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D57A" w14:textId="4A63FDDB" w:rsidR="00EA5964" w:rsidRDefault="00EA5964">
      <w:pPr>
        <w:spacing w:after="160" w:line="259" w:lineRule="auto"/>
        <w:rPr>
          <w:rFonts w:cstheme="minorHAnsi"/>
        </w:rPr>
      </w:pPr>
      <w:bookmarkStart w:id="0" w:name="_GoBack"/>
      <w:bookmarkEnd w:id="0"/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44"/>
        <w:gridCol w:w="8362"/>
      </w:tblGrid>
      <w:tr w:rsidR="00EA5964" w:rsidRPr="001801F4" w14:paraId="732F59FE" w14:textId="77777777" w:rsidTr="00261399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C37A397" w14:textId="1FC320FC" w:rsidR="00EA5964" w:rsidRPr="001801F4" w:rsidRDefault="00EA5964" w:rsidP="009659FB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D8BBFB6" w14:textId="532BE979" w:rsidR="00EA5964" w:rsidRPr="001801F4" w:rsidRDefault="00EA5964" w:rsidP="009659FB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45465327" w14:textId="77777777" w:rsidR="00EA5964" w:rsidRPr="001801F4" w:rsidRDefault="00EA5964" w:rsidP="00261399">
            <w:pPr>
              <w:tabs>
                <w:tab w:val="center" w:pos="4252"/>
                <w:tab w:val="right" w:pos="8504"/>
              </w:tabs>
              <w:spacing w:after="0" w:line="24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35F0D530" w14:textId="77777777" w:rsidR="00EA5964" w:rsidRPr="001801F4" w:rsidRDefault="00EA5964" w:rsidP="00261399">
            <w:pPr>
              <w:tabs>
                <w:tab w:val="center" w:pos="4252"/>
                <w:tab w:val="right" w:pos="8504"/>
              </w:tabs>
              <w:spacing w:after="0" w:line="24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7A9C5104" w14:textId="1BD5385E" w:rsidR="00EA5964" w:rsidRDefault="00261399" w:rsidP="00EA5964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42D570" wp14:editId="171C7DE7">
                <wp:simplePos x="0" y="0"/>
                <wp:positionH relativeFrom="column">
                  <wp:posOffset>-137546</wp:posOffset>
                </wp:positionH>
                <wp:positionV relativeFrom="paragraph">
                  <wp:posOffset>-1042308</wp:posOffset>
                </wp:positionV>
                <wp:extent cx="1031240" cy="911860"/>
                <wp:effectExtent l="0" t="0" r="16510" b="2159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911860"/>
                          <a:chOff x="678" y="2697"/>
                          <a:chExt cx="1219" cy="1182"/>
                        </a:xfrm>
                      </wpg:grpSpPr>
                      <pic:pic xmlns:pic="http://schemas.openxmlformats.org/drawingml/2006/picture">
                        <pic:nvPicPr>
                          <pic:cNvPr id="4" name="Imagem 1" descr="abelsalaz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2697"/>
                            <a:ext cx="71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553"/>
                            <a:ext cx="1219" cy="3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5B6C73" w14:textId="77777777" w:rsidR="00EA5964" w:rsidRDefault="00EA5964" w:rsidP="00EA5964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D570" id="Grupo 2" o:spid="_x0000_s1026" style="position:absolute;margin-left:-10.85pt;margin-top:-82.05pt;width:81.2pt;height:71.8pt;z-index:251663360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" strokeweight="2.5pt">
                  <v:imagedata r:id="rId7" o:title="abelsalazar1" gain="1.25" blacklevel="65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" filled="f" strokeweight=".25pt">
                  <v:shadow color="#868686"/>
                  <v:textbox>
                    <w:txbxContent>
                      <w:p w14:paraId="725B6C73" w14:textId="77777777" w:rsidR="00EA5964" w:rsidRDefault="00EA5964" w:rsidP="00EA5964">
                        <w:pPr>
                          <w:jc w:val="center"/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aepas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2336" behindDoc="0" locked="0" layoutInCell="1" allowOverlap="1" wp14:anchorId="6FABFD43" wp14:editId="27BBA9EE">
            <wp:simplePos x="0" y="0"/>
            <wp:positionH relativeFrom="margin">
              <wp:posOffset>4705929</wp:posOffset>
            </wp:positionH>
            <wp:positionV relativeFrom="paragraph">
              <wp:posOffset>-893396</wp:posOffset>
            </wp:positionV>
            <wp:extent cx="1703769" cy="467360"/>
            <wp:effectExtent l="0" t="0" r="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0E72" w14:textId="77777777" w:rsidR="00EA5964" w:rsidRPr="00261399" w:rsidRDefault="00EA5964" w:rsidP="00261399">
      <w:pPr>
        <w:spacing w:after="0"/>
        <w:jc w:val="right"/>
        <w:rPr>
          <w:rFonts w:cstheme="minorHAnsi"/>
          <w:b/>
          <w:sz w:val="18"/>
          <w:szCs w:val="18"/>
        </w:rPr>
      </w:pPr>
      <w:r w:rsidRPr="00261399">
        <w:rPr>
          <w:rFonts w:cstheme="minorHAnsi"/>
          <w:b/>
          <w:sz w:val="18"/>
          <w:szCs w:val="18"/>
        </w:rPr>
        <w:t>PROJETO SER ESCOLA</w:t>
      </w:r>
    </w:p>
    <w:p w14:paraId="10801F55" w14:textId="0010D513" w:rsidR="00EA5964" w:rsidRPr="00261399" w:rsidRDefault="00261399" w:rsidP="00261399">
      <w:pPr>
        <w:spacing w:after="0" w:line="360" w:lineRule="auto"/>
        <w:jc w:val="right"/>
        <w:rPr>
          <w:rFonts w:cstheme="minorHAnsi"/>
          <w:color w:val="7F7F7F" w:themeColor="text1" w:themeTint="80"/>
          <w:sz w:val="18"/>
          <w:szCs w:val="18"/>
        </w:rPr>
      </w:pPr>
      <w:r w:rsidRPr="00261399">
        <w:rPr>
          <w:rFonts w:cstheme="minorHAnsi"/>
          <w:color w:val="7F7F7F" w:themeColor="text1" w:themeTint="80"/>
          <w:sz w:val="18"/>
          <w:szCs w:val="18"/>
        </w:rPr>
        <w:t>Regras de atuação comuns e uniformes</w:t>
      </w:r>
    </w:p>
    <w:p w14:paraId="1E3EB348" w14:textId="77777777" w:rsidR="00EA5964" w:rsidRPr="00DB6C6B" w:rsidRDefault="00EA5964" w:rsidP="00EA5964">
      <w:pPr>
        <w:spacing w:after="0" w:line="360" w:lineRule="auto"/>
        <w:jc w:val="center"/>
        <w:rPr>
          <w:rFonts w:cstheme="minorHAnsi"/>
          <w:b/>
        </w:rPr>
      </w:pPr>
    </w:p>
    <w:p w14:paraId="66709BDC" w14:textId="4168B8EA" w:rsidR="00EA5964" w:rsidRPr="009E592B" w:rsidRDefault="00EA5964" w:rsidP="00EA5964">
      <w:pPr>
        <w:spacing w:after="0" w:line="240" w:lineRule="auto"/>
        <w:jc w:val="both"/>
        <w:rPr>
          <w:rFonts w:ascii="Candara" w:hAnsi="Candara" w:cstheme="minorHAnsi"/>
          <w:b/>
          <w:color w:val="0070C0"/>
          <w:sz w:val="32"/>
          <w:szCs w:val="32"/>
        </w:rPr>
      </w:pPr>
      <w:r w:rsidRPr="009E592B">
        <w:rPr>
          <w:rFonts w:ascii="Candara" w:hAnsi="Candara" w:cstheme="minorHAnsi"/>
          <w:b/>
          <w:color w:val="0070C0"/>
          <w:sz w:val="32"/>
          <w:szCs w:val="32"/>
        </w:rPr>
        <w:t>Ser funcionário AEPAS…</w:t>
      </w:r>
    </w:p>
    <w:p w14:paraId="7E3A842C" w14:textId="7C2EB373" w:rsidR="00EA5964" w:rsidRDefault="00EA5964" w:rsidP="00EA5964">
      <w:pPr>
        <w:spacing w:after="0" w:line="240" w:lineRule="auto"/>
        <w:jc w:val="both"/>
        <w:rPr>
          <w:rFonts w:cstheme="minorHAnsi"/>
          <w:color w:val="FF0000"/>
        </w:rPr>
      </w:pPr>
    </w:p>
    <w:p w14:paraId="26A73B1D" w14:textId="77777777" w:rsidR="00B67CA6" w:rsidRPr="00A853A0" w:rsidRDefault="00B67CA6" w:rsidP="00EA5964">
      <w:pPr>
        <w:spacing w:after="0" w:line="240" w:lineRule="auto"/>
        <w:jc w:val="both"/>
        <w:rPr>
          <w:rFonts w:cstheme="minorHAnsi"/>
          <w:color w:val="FF0000"/>
        </w:rPr>
      </w:pPr>
    </w:p>
    <w:p w14:paraId="25ED81A0" w14:textId="0AB903BE" w:rsidR="00EA5964" w:rsidRPr="003B789A" w:rsidRDefault="00B67CA6" w:rsidP="00EA596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A entrada na</w:t>
      </w:r>
      <w:r w:rsidR="00EA5964">
        <w:rPr>
          <w:rFonts w:cstheme="minorHAnsi"/>
          <w:u w:val="single"/>
        </w:rPr>
        <w:t xml:space="preserve"> sala de aula</w:t>
      </w:r>
      <w:r w:rsidR="00EA5964" w:rsidRPr="003B789A">
        <w:rPr>
          <w:rFonts w:cstheme="minorHAnsi"/>
          <w:u w:val="single"/>
        </w:rPr>
        <w:t>.</w:t>
      </w:r>
    </w:p>
    <w:p w14:paraId="0BD4CB56" w14:textId="596BD982" w:rsidR="00EA5964" w:rsidRDefault="00EA5964" w:rsidP="00696ECD">
      <w:pPr>
        <w:pStyle w:val="PargrafodaLista"/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O assistente operacional </w:t>
      </w:r>
      <w:r w:rsidRPr="00B67CA6">
        <w:rPr>
          <w:rFonts w:cstheme="minorHAnsi"/>
          <w:b/>
        </w:rPr>
        <w:t>abre as portas de sala de aula</w:t>
      </w:r>
      <w:r>
        <w:rPr>
          <w:rFonts w:cstheme="minorHAnsi"/>
        </w:rPr>
        <w:t>, após o toque de entrada, e solicita a entrada dos alunos, enquanto aguardam a chegada do professor.</w:t>
      </w:r>
    </w:p>
    <w:p w14:paraId="35BE37DA" w14:textId="324D9B98" w:rsidR="00EA5964" w:rsidRDefault="00EA5964" w:rsidP="00696ECD">
      <w:pPr>
        <w:pStyle w:val="PargrafodaLista"/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Verifica a entrada dos alunos em silêncio ou em tom baixo. (delegado e subdelegado responsáveis pela monitorização dos pares enquanto aguardam </w:t>
      </w:r>
      <w:r w:rsidR="00696ECD">
        <w:rPr>
          <w:rFonts w:cstheme="minorHAnsi"/>
        </w:rPr>
        <w:t xml:space="preserve">a </w:t>
      </w:r>
      <w:r>
        <w:rPr>
          <w:rFonts w:cstheme="minorHAnsi"/>
        </w:rPr>
        <w:t xml:space="preserve">chegada do professor). </w:t>
      </w:r>
    </w:p>
    <w:p w14:paraId="6689DEB2" w14:textId="72E7BEB9" w:rsidR="00A949F2" w:rsidRPr="00A949F2" w:rsidRDefault="00A949F2" w:rsidP="00696ECD">
      <w:pPr>
        <w:pStyle w:val="PargrafodaLista"/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O procedimento descrito deve ser implementado sempre que se os recursos disponíveis o permitam efetuar.</w:t>
      </w:r>
      <w:r w:rsidR="00696ECD">
        <w:rPr>
          <w:rFonts w:cstheme="minorHAnsi"/>
        </w:rPr>
        <w:t xml:space="preserve"> Nas salas de TIC, laboratório de Ciências Naturais e Laboratório de Ciências Físico Químicas, os alunos aguardam a chegada do professor à porta da sala.</w:t>
      </w:r>
    </w:p>
    <w:p w14:paraId="64E68FFC" w14:textId="77777777" w:rsidR="00B67CA6" w:rsidRPr="00DB6C6B" w:rsidRDefault="00B67CA6" w:rsidP="00EA5964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</w:p>
    <w:p w14:paraId="0B6C8ACD" w14:textId="022EF00F" w:rsidR="00EA5964" w:rsidRPr="00DB6C6B" w:rsidRDefault="00EA5964" w:rsidP="00EA596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DB6C6B">
        <w:rPr>
          <w:rFonts w:cstheme="minorHAnsi"/>
          <w:u w:val="single"/>
        </w:rPr>
        <w:t>A manute</w:t>
      </w:r>
      <w:r w:rsidR="00D41313">
        <w:rPr>
          <w:rFonts w:cstheme="minorHAnsi"/>
          <w:u w:val="single"/>
        </w:rPr>
        <w:t>nção do asseio e organização dos recreios e outros espaços escolares</w:t>
      </w:r>
      <w:r w:rsidRPr="00DB6C6B">
        <w:rPr>
          <w:rFonts w:cstheme="minorHAnsi"/>
        </w:rPr>
        <w:t xml:space="preserve">: </w:t>
      </w:r>
    </w:p>
    <w:p w14:paraId="5E159E48" w14:textId="374C5306" w:rsidR="00EA5964" w:rsidRDefault="00EA5964" w:rsidP="00EA5964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  <w:r w:rsidRPr="00DB6C6B">
        <w:rPr>
          <w:rFonts w:cstheme="minorHAnsi"/>
        </w:rPr>
        <w:t xml:space="preserve">- </w:t>
      </w:r>
      <w:r w:rsidR="00B67CA6">
        <w:rPr>
          <w:rFonts w:cstheme="minorHAnsi"/>
        </w:rPr>
        <w:t>Monitoriza a limpeza dos diferentes espaços da escola.</w:t>
      </w:r>
    </w:p>
    <w:p w14:paraId="27CFE04E" w14:textId="0619DEA1" w:rsidR="00B67CA6" w:rsidRDefault="00B67CA6" w:rsidP="00EA5964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Monitoriza a permanência e deslocação dos alunos nos diferentes espaços da escola.</w:t>
      </w:r>
    </w:p>
    <w:p w14:paraId="297E8AF9" w14:textId="276022BF" w:rsidR="00B67CA6" w:rsidRDefault="00B67CA6" w:rsidP="00EA5964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</w:p>
    <w:p w14:paraId="2E21CFC8" w14:textId="77777777" w:rsidR="00497DA3" w:rsidRDefault="00497DA3" w:rsidP="00EA5964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</w:p>
    <w:p w14:paraId="5104C42B" w14:textId="3E139154" w:rsidR="00B67CA6" w:rsidRPr="00B67CA6" w:rsidRDefault="00497DA3" w:rsidP="00B67CA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Cumprimento das regras nos diferentes espaços escolares</w:t>
      </w:r>
    </w:p>
    <w:p w14:paraId="62060DB8" w14:textId="0A04C7C6" w:rsidR="007D2059" w:rsidRDefault="007D2059" w:rsidP="00497DA3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Verifica o cumprimento dos comportamentos esperados nos diferentes espaços escolares.</w:t>
      </w:r>
    </w:p>
    <w:p w14:paraId="3A314695" w14:textId="302DA455" w:rsidR="00497DA3" w:rsidRDefault="00497DA3" w:rsidP="00497DA3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Relembra os comportamentos esperados nos diferentes espaços escolares e incentiva e reforça o seu cumprimento.</w:t>
      </w:r>
    </w:p>
    <w:p w14:paraId="7DEEC3C6" w14:textId="039270B0" w:rsidR="007D2059" w:rsidRPr="007D2059" w:rsidRDefault="00497DA3" w:rsidP="007D2059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É consistente e coerente no reforço dos comportamentos apropriados.</w:t>
      </w:r>
    </w:p>
    <w:p w14:paraId="7E6618C1" w14:textId="635D6932" w:rsidR="00EA5964" w:rsidRDefault="00B67CA6" w:rsidP="00EA5964">
      <w:pPr>
        <w:pStyle w:val="PargrafodaLista"/>
        <w:spacing w:after="0" w:line="360" w:lineRule="auto"/>
        <w:ind w:left="1068"/>
        <w:jc w:val="both"/>
        <w:rPr>
          <w:rFonts w:cstheme="minorHAnsi"/>
        </w:rPr>
      </w:pPr>
      <w:r>
        <w:rPr>
          <w:rFonts w:cstheme="minorHAnsi"/>
        </w:rPr>
        <w:t>- Identifica situações de conflito e indisciplina entre alunos e comunica ao respetivo professor titular de turma/diretor de turma e, em casos de maior gravidade, ao diretor do agrupamento (registo de ocorrência sempre que necessário).</w:t>
      </w:r>
    </w:p>
    <w:p w14:paraId="599E87AD" w14:textId="441C05E9" w:rsidR="003E21F7" w:rsidRPr="007D2059" w:rsidRDefault="003E21F7" w:rsidP="007D2059">
      <w:pPr>
        <w:spacing w:after="0" w:line="360" w:lineRule="auto"/>
        <w:jc w:val="both"/>
        <w:rPr>
          <w:rFonts w:cstheme="minorHAnsi"/>
        </w:rPr>
      </w:pPr>
    </w:p>
    <w:sectPr w:rsidR="003E21F7" w:rsidRPr="007D2059" w:rsidSect="003B78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487"/>
    <w:multiLevelType w:val="hybridMultilevel"/>
    <w:tmpl w:val="9C44856C"/>
    <w:lvl w:ilvl="0" w:tplc="7B0048A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AB3C65"/>
    <w:multiLevelType w:val="hybridMultilevel"/>
    <w:tmpl w:val="E3C6B308"/>
    <w:lvl w:ilvl="0" w:tplc="9ABCA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A1BE3"/>
    <w:multiLevelType w:val="hybridMultilevel"/>
    <w:tmpl w:val="967210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17817"/>
    <w:multiLevelType w:val="hybridMultilevel"/>
    <w:tmpl w:val="3C305E3A"/>
    <w:lvl w:ilvl="0" w:tplc="BAB2D5D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515E"/>
    <w:multiLevelType w:val="hybridMultilevel"/>
    <w:tmpl w:val="79C0525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70275"/>
    <w:multiLevelType w:val="hybridMultilevel"/>
    <w:tmpl w:val="07B866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B"/>
    <w:rsid w:val="00011738"/>
    <w:rsid w:val="00017CBB"/>
    <w:rsid w:val="00076494"/>
    <w:rsid w:val="000B5B56"/>
    <w:rsid w:val="00171A0C"/>
    <w:rsid w:val="001B35E6"/>
    <w:rsid w:val="00261399"/>
    <w:rsid w:val="002F49D4"/>
    <w:rsid w:val="00366371"/>
    <w:rsid w:val="003970D6"/>
    <w:rsid w:val="003B789A"/>
    <w:rsid w:val="003C25F6"/>
    <w:rsid w:val="003E21F7"/>
    <w:rsid w:val="003E5AED"/>
    <w:rsid w:val="00407BAF"/>
    <w:rsid w:val="00426226"/>
    <w:rsid w:val="00496099"/>
    <w:rsid w:val="00497DA3"/>
    <w:rsid w:val="006452B4"/>
    <w:rsid w:val="00696ECD"/>
    <w:rsid w:val="007D2059"/>
    <w:rsid w:val="008A66BB"/>
    <w:rsid w:val="008F6222"/>
    <w:rsid w:val="009A688F"/>
    <w:rsid w:val="009E592B"/>
    <w:rsid w:val="00A33EC1"/>
    <w:rsid w:val="00A342C3"/>
    <w:rsid w:val="00A853A0"/>
    <w:rsid w:val="00A949F2"/>
    <w:rsid w:val="00AD0FA4"/>
    <w:rsid w:val="00AD77A3"/>
    <w:rsid w:val="00B23403"/>
    <w:rsid w:val="00B45B4B"/>
    <w:rsid w:val="00B67CA6"/>
    <w:rsid w:val="00C868A9"/>
    <w:rsid w:val="00CD0477"/>
    <w:rsid w:val="00D046DC"/>
    <w:rsid w:val="00D41313"/>
    <w:rsid w:val="00D86125"/>
    <w:rsid w:val="00DB6C6B"/>
    <w:rsid w:val="00E331AA"/>
    <w:rsid w:val="00EA5964"/>
    <w:rsid w:val="00F516A8"/>
    <w:rsid w:val="00F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2DB"/>
  <w15:chartTrackingRefBased/>
  <w15:docId w15:val="{EF230B63-2731-49A1-A616-58C32A7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C6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C6B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E2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1193-11E8-40D4-AC9C-4F097759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Azevedo</dc:creator>
  <cp:keywords/>
  <dc:description/>
  <cp:lastModifiedBy>Helena Azevedo</cp:lastModifiedBy>
  <cp:revision>26</cp:revision>
  <dcterms:created xsi:type="dcterms:W3CDTF">2016-11-22T10:57:00Z</dcterms:created>
  <dcterms:modified xsi:type="dcterms:W3CDTF">2017-09-05T10:15:00Z</dcterms:modified>
</cp:coreProperties>
</file>