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Look w:val="01E0" w:firstRow="1" w:lastRow="1" w:firstColumn="1" w:lastColumn="1" w:noHBand="0" w:noVBand="0"/>
      </w:tblPr>
      <w:tblGrid>
        <w:gridCol w:w="1851"/>
        <w:gridCol w:w="12891"/>
      </w:tblGrid>
      <w:tr w:rsidR="00322D70" w:rsidRPr="00784072" w:rsidTr="00322D70">
        <w:trPr>
          <w:trHeight w:val="845"/>
        </w:trPr>
        <w:tc>
          <w:tcPr>
            <w:tcW w:w="1851" w:type="dxa"/>
            <w:tcBorders>
              <w:bottom w:val="single" w:sz="12" w:space="0" w:color="000000"/>
              <w:right w:val="single" w:sz="12" w:space="0" w:color="000000"/>
            </w:tcBorders>
          </w:tcPr>
          <w:p w:rsidR="00322D70" w:rsidRPr="00784072" w:rsidRDefault="00322D70" w:rsidP="00F863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P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67402B6" wp14:editId="1B98CE92">
                  <wp:simplePos x="0" y="0"/>
                  <wp:positionH relativeFrom="margin">
                    <wp:posOffset>8197215</wp:posOffset>
                  </wp:positionH>
                  <wp:positionV relativeFrom="paragraph">
                    <wp:posOffset>-419100</wp:posOffset>
                  </wp:positionV>
                  <wp:extent cx="1172845" cy="607695"/>
                  <wp:effectExtent l="76200" t="76200" r="8255" b="190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60769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072">
              <w:rPr>
                <w:rFonts w:ascii="Calibri" w:eastAsia="Calibri" w:hAnsi="Calibri" w:cs="Times New Roman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50397155" wp14:editId="46BDAFDB">
                  <wp:simplePos x="0" y="0"/>
                  <wp:positionH relativeFrom="margin">
                    <wp:posOffset>301625</wp:posOffset>
                  </wp:positionH>
                  <wp:positionV relativeFrom="paragraph">
                    <wp:posOffset>-357505</wp:posOffset>
                  </wp:positionV>
                  <wp:extent cx="619125" cy="800100"/>
                  <wp:effectExtent l="152400" t="133350" r="352425" b="34290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AEPASV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91" w:type="dxa"/>
            <w:tcBorders>
              <w:bottom w:val="single" w:sz="12" w:space="0" w:color="000000"/>
            </w:tcBorders>
          </w:tcPr>
          <w:p w:rsidR="00322D70" w:rsidRPr="00784072" w:rsidRDefault="00322D70" w:rsidP="00F863E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784072">
              <w:rPr>
                <w:rFonts w:ascii="Times New Roman" w:eastAsia="Calibri" w:hAnsi="Times New Roman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  <w:t xml:space="preserve">            </w:t>
            </w:r>
          </w:p>
          <w:p w:rsidR="00322D70" w:rsidRPr="00784072" w:rsidRDefault="00322D70" w:rsidP="00F863E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Verdana" w:eastAsia="Calibri" w:hAnsi="Verdana" w:cs="Times New Roman"/>
                <w:bCs/>
                <w:noProof/>
                <w:sz w:val="18"/>
                <w:szCs w:val="18"/>
                <w:lang w:eastAsia="pt-PT"/>
              </w:rPr>
            </w:pPr>
            <w:r w:rsidRPr="00784072">
              <w:rPr>
                <w:rFonts w:ascii="Verdana" w:eastAsia="Calibri" w:hAnsi="Verdana" w:cs="Times New Roman"/>
                <w:bCs/>
                <w:noProof/>
                <w:sz w:val="18"/>
                <w:szCs w:val="18"/>
                <w:lang w:eastAsia="pt-PT"/>
              </w:rPr>
              <w:t xml:space="preserve">         Agrupamento de Escolas Professor Abel Salazar – Guimarães (150812)</w:t>
            </w:r>
          </w:p>
          <w:p w:rsidR="00322D70" w:rsidRPr="00784072" w:rsidRDefault="00322D70" w:rsidP="00F863E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pt-PT"/>
              </w:rPr>
            </w:pPr>
            <w:r w:rsidRPr="00784072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pt-PT"/>
              </w:rPr>
              <w:t>Escola EB 2,3 Abel Salazar – Ronfe (343638)</w:t>
            </w:r>
          </w:p>
        </w:tc>
      </w:tr>
    </w:tbl>
    <w:p w:rsidR="00322D70" w:rsidRPr="00403BB5" w:rsidRDefault="00322D70">
      <w:pPr>
        <w:rPr>
          <w:sz w:val="10"/>
          <w:szCs w:val="10"/>
        </w:rPr>
      </w:pPr>
    </w:p>
    <w:p w:rsidR="00322D70" w:rsidRPr="00D86BFC" w:rsidRDefault="00322D70" w:rsidP="00403BB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D86BFC">
        <w:rPr>
          <w:rFonts w:ascii="Verdana" w:hAnsi="Verdana"/>
          <w:b/>
          <w:sz w:val="28"/>
          <w:szCs w:val="28"/>
        </w:rPr>
        <w:t>CONTRATAÇÃO DE ESCOLA</w:t>
      </w:r>
    </w:p>
    <w:p w:rsidR="00322D70" w:rsidRPr="00D86BFC" w:rsidRDefault="00322D70" w:rsidP="00403BB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(</w:t>
      </w:r>
      <w:r w:rsidRPr="00D86BFC">
        <w:rPr>
          <w:rFonts w:ascii="Verdana" w:hAnsi="Verdana"/>
          <w:sz w:val="20"/>
          <w:szCs w:val="20"/>
        </w:rPr>
        <w:t>DL n.º 132/2012 de 27 de junho, na redação em vigor</w:t>
      </w:r>
      <w:r>
        <w:rPr>
          <w:rFonts w:ascii="Verdana" w:hAnsi="Verdana"/>
          <w:sz w:val="20"/>
          <w:szCs w:val="20"/>
        </w:rPr>
        <w:t>)</w:t>
      </w:r>
    </w:p>
    <w:p w:rsidR="00322D70" w:rsidRPr="00D86BFC" w:rsidRDefault="00322D70" w:rsidP="00322D7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86BFC">
        <w:rPr>
          <w:rFonts w:ascii="Verdana" w:hAnsi="Verdana"/>
          <w:sz w:val="24"/>
          <w:szCs w:val="24"/>
        </w:rPr>
        <w:t xml:space="preserve">GRUPO DE RECRUTAMENTO 600 </w:t>
      </w:r>
    </w:p>
    <w:p w:rsidR="00322D70" w:rsidRPr="00D86BFC" w:rsidRDefault="00322D70" w:rsidP="00322D70">
      <w:pPr>
        <w:spacing w:after="0" w:line="240" w:lineRule="auto"/>
        <w:jc w:val="center"/>
        <w:rPr>
          <w:rFonts w:ascii="Verdana" w:hAnsi="Verdana"/>
        </w:rPr>
      </w:pPr>
      <w:r w:rsidRPr="00D86BFC">
        <w:rPr>
          <w:rFonts w:ascii="Verdana" w:hAnsi="Verdana"/>
        </w:rPr>
        <w:t>(6 horas temporárias - Educação Visual 3.º Ciclo)</w:t>
      </w:r>
    </w:p>
    <w:p w:rsidR="00322D70" w:rsidRPr="00322D70" w:rsidRDefault="00322D70" w:rsidP="00322D70">
      <w:pPr>
        <w:jc w:val="center"/>
        <w:rPr>
          <w:rFonts w:ascii="Verdana" w:hAnsi="Verdana"/>
          <w:b/>
          <w:sz w:val="24"/>
          <w:szCs w:val="24"/>
        </w:rPr>
      </w:pPr>
      <w:r w:rsidRPr="00322D70">
        <w:rPr>
          <w:rFonts w:ascii="Verdana" w:hAnsi="Verdana"/>
          <w:b/>
          <w:sz w:val="24"/>
          <w:szCs w:val="24"/>
        </w:rPr>
        <w:t>LISTA ORDENADA DE GRADUAÇÃO</w:t>
      </w:r>
    </w:p>
    <w:tbl>
      <w:tblPr>
        <w:tblW w:w="1573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41"/>
        <w:gridCol w:w="1479"/>
        <w:gridCol w:w="1397"/>
        <w:gridCol w:w="4689"/>
        <w:gridCol w:w="2220"/>
        <w:gridCol w:w="1142"/>
      </w:tblGrid>
      <w:tr w:rsidR="00322D70" w:rsidRPr="00322D70" w:rsidTr="00322D7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322D7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Ord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4241" w:type="dxa"/>
            <w:shd w:val="clear" w:color="auto" w:fill="auto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  <w:t>NOME 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  <w:t>LOGIN 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  <w:t>GRADUAÇÃO PROFISSIONAL  </w:t>
            </w:r>
          </w:p>
        </w:tc>
        <w:tc>
          <w:tcPr>
            <w:tcW w:w="4689" w:type="dxa"/>
            <w:shd w:val="clear" w:color="auto" w:fill="auto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  <w:t>GRAU ACADÉMICO  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  <w:t>TIPO DE HABILITAÇÃO 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PT"/>
              </w:rPr>
              <w:t>ESTADO  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Otília Ferreira da Costa Loureiro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3757842251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35,484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Bacharelato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Nuno Miguel Alves Lopes Florêncio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8476837046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26,592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Fernanda Felício Vieira e Guimarães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7006945631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26,219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Fernando de Freitas Teixeira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2881093868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25,811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Licenciatura </w:t>
            </w:r>
            <w:proofErr w:type="gramStart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+</w:t>
            </w:r>
            <w:proofErr w:type="gramEnd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 Formação Especializada (L+FE)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Sónia </w:t>
            </w:r>
            <w:proofErr w:type="spellStart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Hercília</w:t>
            </w:r>
            <w:proofErr w:type="spellEnd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 Sousa Morgado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8339784986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25,075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Aurélia Sardinha D'Oliveira de Sena Esteves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7752222844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24,811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Esmeralda do Carmo Magalhães da Silva Machado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9285358381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24,64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Bacharelato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RUI MANUEL ANTUNES RODRIGUES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7454711669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23,433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Inês Torres da Rocha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8885597521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22,975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10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Fernanda de Faria Malheiro Rodrigues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9143494056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22,429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11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Paulo António Maias de Carvalho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1660101409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22,211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12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Sandra Catarina Ramalho Dias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8371426291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21,126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Outros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13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Natália Vilar Craveiro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2938819285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21,1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Mestrado em Ensino, 2º Ciclo do Processo de Bolonha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51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14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Carla Cristina Dias Inácio Gonçalves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3749257930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21,077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Mestrado em Ensino, 2.º Ciclo do Processo de Bolonha </w:t>
            </w:r>
            <w:proofErr w:type="gramStart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+</w:t>
            </w:r>
            <w:proofErr w:type="gramEnd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 Formação Especializada (M+FE)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15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Marta Isabel Rocha de Sousa Ferreira da Cunha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3978718642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20,544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Outros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16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Fernando José da Silva Esperança Mourão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3589143126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19,9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Outros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17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Natália Maria Pereira da Cunha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7444645027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18,547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18</w:t>
            </w:r>
          </w:p>
        </w:tc>
        <w:tc>
          <w:tcPr>
            <w:tcW w:w="4241" w:type="dxa"/>
            <w:shd w:val="clear" w:color="000000" w:fill="DDDDDD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Catarina Isabel dos Reis Pereira</w:t>
            </w:r>
          </w:p>
        </w:tc>
        <w:tc>
          <w:tcPr>
            <w:tcW w:w="1479" w:type="dxa"/>
            <w:shd w:val="clear" w:color="000000" w:fill="DDDDDD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9055799165</w:t>
            </w:r>
          </w:p>
        </w:tc>
        <w:tc>
          <w:tcPr>
            <w:tcW w:w="1397" w:type="dxa"/>
            <w:shd w:val="clear" w:color="000000" w:fill="DDDDDD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17,989</w:t>
            </w:r>
          </w:p>
        </w:tc>
        <w:tc>
          <w:tcPr>
            <w:tcW w:w="4689" w:type="dxa"/>
            <w:shd w:val="clear" w:color="000000" w:fill="DDDDDD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Mestrado em Ensino, 2º Ciclo do Processo de Bolonha</w:t>
            </w:r>
          </w:p>
        </w:tc>
        <w:tc>
          <w:tcPr>
            <w:tcW w:w="2220" w:type="dxa"/>
            <w:shd w:val="clear" w:color="000000" w:fill="DDDDDD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DDDDDD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19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Lígia Isabel da Costa Aarão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7199267312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17,168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Mestrado em Ensino, 2º Ciclo do Processo de Bolonha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20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Leandro Rafael da Rocha Gouveia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1680796836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Mestrado em Ensino, 2º Ciclo do Processo de Bolonha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21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Joana Barata Gonçalves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3637876639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Mestrado em Ensino, 2º Ciclo do Processo de Bolonha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22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Pedro Manuel Pinto Ferreira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9311560286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16,951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23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Filipe da Costa Martins Ferreira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7419295476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16,482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Mestrado em Ensino, 2º Ciclo do Processo de Bolonha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24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Vítor Manuel da Silva Ribeiro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3659356603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16,267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25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Cláudio Monteiro Ferreira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2289859214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26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Elisabete Costa Ferreira da Cunha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5665742775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27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de Lurdes Varandas Romão da Silva Ferreira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8548930276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15,877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Mestrado em Ensino, 2º Ciclo do Processo de Bolonha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28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Adília Monteiro Gouveia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2622326289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15,696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29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Joana Rita Nogueira Vilela Rodrigues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2527448097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15,668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30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Helena de Araújo Carvalho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9746872168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15,241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Outros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Qualificação Profissional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31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Davide Augusto Marques Duarte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9909450062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15,108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32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Maria Raquel Rebelo Campos Moreira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8125382038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14,448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33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João Rafael Meneses Pacheco de Sousa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7639073472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14,3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Outros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34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Paulo Alexandre Lopes Antunes Bento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2172185566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12,686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35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Marlene Isabel Soares Monteiro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2930133082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12,27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36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Marcela Vaz de Araújo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1078413436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12,029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37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Liliana Regina Ferreira Pacheco Barbosa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8430476008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12,016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Licenciatura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38</w:t>
            </w:r>
          </w:p>
        </w:tc>
        <w:tc>
          <w:tcPr>
            <w:tcW w:w="4241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Inês Alexandra Santos Tomas</w:t>
            </w:r>
          </w:p>
        </w:tc>
        <w:tc>
          <w:tcPr>
            <w:tcW w:w="147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6248316198</w:t>
            </w:r>
          </w:p>
        </w:tc>
        <w:tc>
          <w:tcPr>
            <w:tcW w:w="1397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689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Outros</w:t>
            </w:r>
          </w:p>
        </w:tc>
        <w:tc>
          <w:tcPr>
            <w:tcW w:w="2220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3F3F3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  <w:tr w:rsidR="00322D70" w:rsidRPr="00322D70" w:rsidTr="00322D7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322D70">
              <w:rPr>
                <w:rFonts w:ascii="Calibri" w:eastAsia="Times New Roman" w:hAnsi="Calibri" w:cs="Calibri"/>
                <w:color w:val="000000"/>
                <w:lang w:eastAsia="pt-PT"/>
              </w:rPr>
              <w:t>39</w:t>
            </w:r>
          </w:p>
        </w:tc>
        <w:tc>
          <w:tcPr>
            <w:tcW w:w="4241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Carla Andrea </w:t>
            </w:r>
            <w:proofErr w:type="spellStart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Garcêz</w:t>
            </w:r>
            <w:proofErr w:type="spellEnd"/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 xml:space="preserve"> Barroso Pereira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9996659755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11,084</w:t>
            </w:r>
          </w:p>
        </w:tc>
        <w:tc>
          <w:tcPr>
            <w:tcW w:w="4689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Bacharelato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Habilitação Própria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322D70" w:rsidRPr="00322D70" w:rsidRDefault="00322D70" w:rsidP="00322D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</w:pPr>
            <w:r w:rsidRPr="00322D70">
              <w:rPr>
                <w:rFonts w:ascii="Calibri Light" w:eastAsia="Times New Roman" w:hAnsi="Calibri Light" w:cs="Calibri Light"/>
                <w:sz w:val="20"/>
                <w:szCs w:val="20"/>
                <w:lang w:eastAsia="pt-PT"/>
              </w:rPr>
              <w:t>Submetido</w:t>
            </w:r>
          </w:p>
        </w:tc>
      </w:tr>
    </w:tbl>
    <w:p w:rsidR="00403BB5" w:rsidRPr="00403BB5" w:rsidRDefault="00403BB5" w:rsidP="00403BB5">
      <w:pPr>
        <w:jc w:val="right"/>
        <w:rPr>
          <w:sz w:val="16"/>
          <w:szCs w:val="16"/>
        </w:rPr>
      </w:pPr>
      <w:r w:rsidRPr="00403BB5">
        <w:rPr>
          <w:sz w:val="16"/>
          <w:szCs w:val="16"/>
        </w:rPr>
        <w:t>Aepas, 6 de outubro de 2017</w:t>
      </w:r>
    </w:p>
    <w:p w:rsidR="00322D70" w:rsidRPr="00403BB5" w:rsidRDefault="00403BB5" w:rsidP="00403BB5">
      <w:pPr>
        <w:jc w:val="right"/>
        <w:rPr>
          <w:sz w:val="16"/>
          <w:szCs w:val="16"/>
        </w:rPr>
      </w:pPr>
      <w:r w:rsidRPr="00403BB5">
        <w:rPr>
          <w:sz w:val="16"/>
          <w:szCs w:val="16"/>
        </w:rPr>
        <w:t>A Diretora (Maria do Carmo Magalhães Pereira)</w:t>
      </w:r>
    </w:p>
    <w:sectPr w:rsidR="00322D70" w:rsidRPr="00403BB5" w:rsidSect="00322D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70"/>
    <w:rsid w:val="00322D70"/>
    <w:rsid w:val="004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A73D"/>
  <w15:chartTrackingRefBased/>
  <w15:docId w15:val="{5862A81E-D157-425A-BE86-8E89F32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Silvério Afonso Correia da Silva</dc:creator>
  <cp:keywords/>
  <dc:description/>
  <cp:lastModifiedBy>Silvério Afonso Correia da Silva</cp:lastModifiedBy>
  <cp:revision>2</cp:revision>
  <dcterms:created xsi:type="dcterms:W3CDTF">2017-10-06T09:23:00Z</dcterms:created>
  <dcterms:modified xsi:type="dcterms:W3CDTF">2017-10-06T09:28:00Z</dcterms:modified>
</cp:coreProperties>
</file>